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2866" w14:textId="77777777" w:rsidR="00736468" w:rsidRDefault="00736468" w:rsidP="00736468">
      <w:pPr>
        <w:pStyle w:val="NormalWeb"/>
      </w:pPr>
      <w:r>
        <w:t>Dear Residents:</w:t>
      </w:r>
    </w:p>
    <w:p w14:paraId="2D86E27A" w14:textId="77777777" w:rsidR="00736468" w:rsidRDefault="00736468" w:rsidP="00736468">
      <w:pPr>
        <w:pStyle w:val="NormalWeb"/>
      </w:pPr>
    </w:p>
    <w:p w14:paraId="161C4B25" w14:textId="242B55CA" w:rsidR="00736468" w:rsidRDefault="00736468" w:rsidP="00736468">
      <w:pPr>
        <w:pStyle w:val="NormalWeb"/>
      </w:pPr>
      <w:r>
        <w:t>I’m delighted to announce that I was elected as your new Association President at last Wednesday’s Board meeting. I am honored and excited to take on this role!</w:t>
      </w:r>
    </w:p>
    <w:p w14:paraId="5D01965E" w14:textId="77777777" w:rsidR="00736468" w:rsidRDefault="00736468" w:rsidP="00736468">
      <w:pPr>
        <w:pStyle w:val="NormalWeb"/>
      </w:pPr>
      <w:r>
        <w:t>I am not the type of person to brag about my accomplishments or give a sales pitch (quite frankly, I don’t trust people who do that) but I’d like to tell you a bit about my character and what I hope to bring to the Association.</w:t>
      </w:r>
    </w:p>
    <w:p w14:paraId="0F725496" w14:textId="77777777" w:rsidR="00736468" w:rsidRDefault="00736468" w:rsidP="00736468">
      <w:pPr>
        <w:pStyle w:val="NormalWeb"/>
      </w:pPr>
      <w:r>
        <w:t xml:space="preserve">In my initial position statement last month, I said I felt a call to serve my community. I truly meant what I said, because for me this isn’t just a Condo Association - </w:t>
      </w:r>
      <w:r>
        <w:rPr>
          <w:b/>
          <w:bCs/>
        </w:rPr>
        <w:t>it’s my home.</w:t>
      </w:r>
      <w:r>
        <w:t xml:space="preserve"> I believe in responsible, targeted spending with a strong focus on projects that will enhance both the safety and beauty of our community. For the past 6 years, I have walked the grounds of Cromwell Hills and I see unlimited potential. Our community was built a long time ago, so some restoration and updates will ultimately be needed to bring this wonderful place to its full potential. I am excited to lead the way to bringing these changes from concept to reality. Furthermore, my hope is to have more community involvement. I aim to be approachable, and plan to run this Association collaboratively with not only the Board- but also the community.  I want you to ask questions and let me know what’s important to you. I’ll be touching more on these topics in future meetings and communications.</w:t>
      </w:r>
    </w:p>
    <w:p w14:paraId="645E098A" w14:textId="77777777" w:rsidR="00736468" w:rsidRDefault="00736468" w:rsidP="00736468">
      <w:pPr>
        <w:pStyle w:val="NormalWeb"/>
      </w:pPr>
      <w:r>
        <w:t xml:space="preserve">Since many of you don’t know me yet, I’d like to share a brief story that will hopefully help you understand more about my character and what I hope to bring to the table. A few weeks ago, I had a meeting with the Director of my company, who seemingly out of nowhere said: “Gina, I just want to thank you for stepping up, when everyone else stepped out.” He reminded me of the terrible position our company was in just a year ago when our biggest client, Gatehouse, (which is one of the largest media companies in the country) decided to end their contract with us. This cost our company millions of dollars in revenue, and many of us feared we would lose our jobs. Long story short, we needed to make quick decisions - and we had to launch an ambitious new product that was nowhere near ready to be released.  My entire team was intimidated by this, so I was left </w:t>
      </w:r>
      <w:r>
        <w:rPr>
          <w:b/>
          <w:bCs/>
        </w:rPr>
        <w:t>by myself</w:t>
      </w:r>
      <w:r>
        <w:t xml:space="preserve"> to manage this project. To put it into perspective: this ongoing project now has approximately 12 people tending to it, but in the early days it was just myself and the director alone. I spent many nights working until midnight, but I have no regrets because this project ultimately played a huge role in saving our company. Please know that I’m not afraid of hard work. I’ll never run from a challenge, and I’m honored to pass this same enthusiasm and dedication to my role here at Cromwell Hills.</w:t>
      </w:r>
    </w:p>
    <w:p w14:paraId="6587943A" w14:textId="77777777" w:rsidR="00736468" w:rsidRDefault="00736468" w:rsidP="00736468">
      <w:pPr>
        <w:pStyle w:val="NormalWeb"/>
      </w:pPr>
      <w:r>
        <w:t>There are a few new faces on the Board, but we also have people like Donna and Joe C. who have been living here for a long time. I believe if we combine fresh perspectives and progressive thinking with experience and tradition, we can accomplish a lot.  </w:t>
      </w:r>
    </w:p>
    <w:p w14:paraId="61444628" w14:textId="359159B5" w:rsidR="00736468" w:rsidRDefault="00736468" w:rsidP="00736468">
      <w:pPr>
        <w:pStyle w:val="NormalWeb"/>
      </w:pPr>
      <w:r>
        <w:t> </w:t>
      </w:r>
    </w:p>
    <w:p w14:paraId="1344688A" w14:textId="77777777" w:rsidR="00736468" w:rsidRDefault="00736468" w:rsidP="00736468">
      <w:pPr>
        <w:pStyle w:val="NormalWeb"/>
      </w:pPr>
      <w:r>
        <w:t>All the best,</w:t>
      </w:r>
    </w:p>
    <w:p w14:paraId="426B4136" w14:textId="77777777" w:rsidR="00736468" w:rsidRDefault="00736468" w:rsidP="00736468">
      <w:pPr>
        <w:pStyle w:val="NormalWeb"/>
      </w:pPr>
    </w:p>
    <w:p w14:paraId="27B18E9C" w14:textId="77777777" w:rsidR="00736468" w:rsidRDefault="00736468" w:rsidP="00736468">
      <w:pPr>
        <w:pStyle w:val="NormalWeb"/>
      </w:pPr>
    </w:p>
    <w:p w14:paraId="61B8AFEA" w14:textId="77777777" w:rsidR="00736468" w:rsidRDefault="00736468" w:rsidP="00736468">
      <w:pPr>
        <w:pStyle w:val="NormalWeb"/>
      </w:pPr>
      <w:r>
        <w:t> </w:t>
      </w:r>
    </w:p>
    <w:p w14:paraId="05419B86" w14:textId="77777777" w:rsidR="00736468" w:rsidRDefault="00736468" w:rsidP="00736468">
      <w:pPr>
        <w:pStyle w:val="NormalWeb"/>
      </w:pPr>
      <w:r>
        <w:rPr>
          <w:b/>
          <w:bCs/>
        </w:rPr>
        <w:t>Gina Margiotta</w:t>
      </w:r>
    </w:p>
    <w:p w14:paraId="40F80C4B" w14:textId="77777777" w:rsidR="00736468" w:rsidRDefault="00736468" w:rsidP="00736468">
      <w:pPr>
        <w:pStyle w:val="NormalWeb"/>
      </w:pPr>
      <w:r>
        <w:rPr>
          <w:b/>
          <w:bCs/>
        </w:rPr>
        <w:t>President, Cromwell Hills Phase 1</w:t>
      </w:r>
    </w:p>
    <w:p w14:paraId="35398DCF" w14:textId="77777777" w:rsidR="003D157D" w:rsidRDefault="003D157D"/>
    <w:sectPr w:rsidR="003D1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6468"/>
    <w:rsid w:val="003D157D"/>
    <w:rsid w:val="00736468"/>
    <w:rsid w:val="00AA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AF1F"/>
  <w15:chartTrackingRefBased/>
  <w15:docId w15:val="{AD9D1210-3356-4A7A-B8E0-918C0186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4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5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Margiotta</dc:creator>
  <cp:keywords/>
  <dc:description/>
  <cp:lastModifiedBy>Gina Margiotta</cp:lastModifiedBy>
  <cp:revision>1</cp:revision>
  <dcterms:created xsi:type="dcterms:W3CDTF">2022-07-01T00:16:00Z</dcterms:created>
  <dcterms:modified xsi:type="dcterms:W3CDTF">2022-07-01T00:16:00Z</dcterms:modified>
</cp:coreProperties>
</file>